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758" w:rsidRPr="00797B5E" w:rsidRDefault="007A3758" w:rsidP="007A3758">
      <w:pPr>
        <w:jc w:val="center"/>
        <w:rPr>
          <w:rFonts w:ascii="Arial" w:hAnsi="Arial" w:cs="Arial"/>
        </w:rPr>
      </w:pPr>
      <w:r w:rsidRPr="009F549C">
        <w:rPr>
          <w:noProof/>
        </w:rPr>
        <w:drawing>
          <wp:anchor distT="0" distB="0" distL="114300" distR="114300" simplePos="0" relativeHeight="251659264" behindDoc="0" locked="0" layoutInCell="1" allowOverlap="1" wp14:anchorId="43DD5F77" wp14:editId="1EA42123">
            <wp:simplePos x="0" y="0"/>
            <wp:positionH relativeFrom="column">
              <wp:posOffset>8039100</wp:posOffset>
            </wp:positionH>
            <wp:positionV relativeFrom="paragraph">
              <wp:posOffset>66675</wp:posOffset>
            </wp:positionV>
            <wp:extent cx="891540" cy="845185"/>
            <wp:effectExtent l="0" t="0" r="3810" b="0"/>
            <wp:wrapSquare wrapText="bothSides"/>
            <wp:docPr id="2" name="Picture 2" descr="C:\Users\Teacher\Desktop\Labels &amp; Signature\LOGO- Finished\school church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Labels &amp; Signature\LOGO- Finished\school church logo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20484" r="4277" b="19031"/>
                    <a:stretch/>
                  </pic:blipFill>
                  <pic:spPr bwMode="auto">
                    <a:xfrm>
                      <a:off x="0" y="0"/>
                      <a:ext cx="8915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49C">
        <w:rPr>
          <w:noProof/>
        </w:rPr>
        <w:drawing>
          <wp:anchor distT="0" distB="0" distL="114300" distR="114300" simplePos="0" relativeHeight="251658240" behindDoc="0" locked="0" layoutInCell="1" allowOverlap="1" wp14:anchorId="66B61A13" wp14:editId="73132A0F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891822" cy="845216"/>
            <wp:effectExtent l="0" t="0" r="3810" b="0"/>
            <wp:wrapSquare wrapText="bothSides"/>
            <wp:docPr id="1" name="Picture 1" descr="C:\Users\Teacher\Desktop\Labels &amp; Signature\LOGO- Finished\school church 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Labels &amp; Signature\LOGO- Finished\school church logo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20484" r="4277" b="19031"/>
                    <a:stretch/>
                  </pic:blipFill>
                  <pic:spPr bwMode="auto">
                    <a:xfrm>
                      <a:off x="0" y="0"/>
                      <a:ext cx="891822" cy="8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758">
        <w:rPr>
          <w:rFonts w:ascii="Arial" w:hAnsi="Arial" w:cs="Arial"/>
          <w:b/>
        </w:rPr>
        <w:t>PENDOYLAN C/W PRIMARY-</w:t>
      </w:r>
      <w:r>
        <w:rPr>
          <w:rFonts w:ascii="Arial" w:hAnsi="Arial" w:cs="Arial"/>
        </w:rPr>
        <w:t xml:space="preserve"> </w:t>
      </w:r>
      <w:r w:rsidRPr="00037028">
        <w:rPr>
          <w:rFonts w:ascii="Arial" w:hAnsi="Arial" w:cs="Arial"/>
          <w:b/>
        </w:rPr>
        <w:t xml:space="preserve">PDG </w:t>
      </w:r>
      <w:r>
        <w:rPr>
          <w:rFonts w:ascii="Arial" w:hAnsi="Arial" w:cs="Arial"/>
          <w:b/>
        </w:rPr>
        <w:t>ACTION PLAN</w:t>
      </w:r>
    </w:p>
    <w:p w:rsidR="007A3758" w:rsidRPr="00037028" w:rsidRDefault="007A3758" w:rsidP="007A3758">
      <w:pPr>
        <w:rPr>
          <w:rFonts w:ascii="Arial" w:hAnsi="Arial" w:cs="Arial"/>
          <w:b/>
        </w:rPr>
      </w:pPr>
    </w:p>
    <w:p w:rsidR="007A3758" w:rsidRDefault="007A3758" w:rsidP="007A3758">
      <w:pPr>
        <w:rPr>
          <w:rFonts w:ascii="Arial" w:hAnsi="Arial" w:cs="Arial"/>
          <w:b/>
        </w:rPr>
      </w:pPr>
    </w:p>
    <w:p w:rsidR="007A3758" w:rsidRDefault="007A3758" w:rsidP="007A3758">
      <w:pPr>
        <w:rPr>
          <w:rFonts w:ascii="Arial" w:hAnsi="Arial" w:cs="Arial"/>
          <w:b/>
        </w:rPr>
      </w:pPr>
      <w:bookmarkStart w:id="0" w:name="_GoBack"/>
      <w:bookmarkEnd w:id="0"/>
    </w:p>
    <w:p w:rsidR="007A3758" w:rsidRPr="00037028" w:rsidRDefault="007A3758" w:rsidP="007A3758">
      <w:pPr>
        <w:rPr>
          <w:rFonts w:ascii="Arial" w:hAnsi="Arial" w:cs="Arial"/>
          <w:b/>
        </w:rPr>
      </w:pPr>
      <w:r w:rsidRPr="00037028">
        <w:rPr>
          <w:rFonts w:ascii="Arial" w:hAnsi="Arial" w:cs="Arial"/>
          <w:b/>
        </w:rPr>
        <w:t xml:space="preserve">Amount of PDG = </w:t>
      </w:r>
      <w:r>
        <w:rPr>
          <w:rFonts w:ascii="Arial" w:hAnsi="Arial" w:cs="Arial"/>
          <w:b/>
        </w:rPr>
        <w:t>£3,450</w:t>
      </w:r>
    </w:p>
    <w:p w:rsidR="007A3758" w:rsidRDefault="007A3758" w:rsidP="007A3758">
      <w:pPr>
        <w:rPr>
          <w:rFonts w:ascii="Arial" w:hAnsi="Arial" w:cs="Arial"/>
        </w:rPr>
      </w:pPr>
    </w:p>
    <w:tbl>
      <w:tblPr>
        <w:tblStyle w:val="TableGrid"/>
        <w:tblW w:w="14324" w:type="dxa"/>
        <w:tblLook w:val="04A0" w:firstRow="1" w:lastRow="0" w:firstColumn="1" w:lastColumn="0" w:noHBand="0" w:noVBand="1"/>
      </w:tblPr>
      <w:tblGrid>
        <w:gridCol w:w="4774"/>
        <w:gridCol w:w="4775"/>
        <w:gridCol w:w="4775"/>
      </w:tblGrid>
      <w:tr w:rsidR="007A3758" w:rsidTr="007F0FE6">
        <w:trPr>
          <w:trHeight w:val="159"/>
        </w:trPr>
        <w:tc>
          <w:tcPr>
            <w:tcW w:w="4774" w:type="dxa"/>
          </w:tcPr>
          <w:p w:rsidR="007A3758" w:rsidRDefault="007A3758" w:rsidP="007F0F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Activities</w:t>
            </w:r>
          </w:p>
        </w:tc>
        <w:tc>
          <w:tcPr>
            <w:tcW w:w="4775" w:type="dxa"/>
          </w:tcPr>
          <w:p w:rsidR="007A3758" w:rsidRDefault="007A3758" w:rsidP="007F0F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Amount</w:t>
            </w:r>
          </w:p>
        </w:tc>
        <w:tc>
          <w:tcPr>
            <w:tcW w:w="4775" w:type="dxa"/>
          </w:tcPr>
          <w:p w:rsidR="007A3758" w:rsidRDefault="007A3758" w:rsidP="007F0F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Intended Outcome(s)</w:t>
            </w:r>
          </w:p>
        </w:tc>
      </w:tr>
      <w:tr w:rsidR="007A3758" w:rsidRPr="001E7A93" w:rsidTr="007F0FE6">
        <w:trPr>
          <w:trHeight w:val="1452"/>
        </w:trPr>
        <w:tc>
          <w:tcPr>
            <w:tcW w:w="4774" w:type="dxa"/>
          </w:tcPr>
          <w:p w:rsidR="007A3758" w:rsidRDefault="007A3758" w:rsidP="007F0FE6">
            <w:pPr>
              <w:rPr>
                <w:rFonts w:ascii="Arial" w:hAnsi="Arial" w:cs="Arial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1.</w:t>
            </w:r>
            <w:r w:rsidRPr="001E7A93">
              <w:rPr>
                <w:rFonts w:ascii="Arial" w:hAnsi="Arial" w:cs="Arial"/>
                <w:sz w:val="20"/>
              </w:rPr>
              <w:t>.</w:t>
            </w:r>
            <w:proofErr w:type="gramEnd"/>
            <w:r w:rsidRPr="001E7A93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Support pupils with Emotional Literacy through employing an ELSA to work with vulnerable pupils identified on the SELFIE system. </w:t>
            </w:r>
          </w:p>
          <w:p w:rsidR="007A3758" w:rsidRPr="001E7A93" w:rsidRDefault="007A3758" w:rsidP="007F0FE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4775" w:type="dxa"/>
          </w:tcPr>
          <w:p w:rsidR="007A3758" w:rsidRPr="001E7A93" w:rsidRDefault="007A3758" w:rsidP="007F0FE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£2,950 towards ELSA staffing costs</w:t>
            </w:r>
          </w:p>
          <w:p w:rsidR="007A3758" w:rsidRPr="001E7A93" w:rsidRDefault="007A3758" w:rsidP="007F0FE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775" w:type="dxa"/>
          </w:tcPr>
          <w:p w:rsidR="007A3758" w:rsidRPr="008B4EB1" w:rsidRDefault="007A3758" w:rsidP="007A375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Vulnerable pupils are supported with emotional literacy and are not inhibited from accessing the curriculum </w:t>
            </w:r>
          </w:p>
        </w:tc>
      </w:tr>
      <w:tr w:rsidR="007A3758" w:rsidRPr="001E7A93" w:rsidTr="007F0FE6">
        <w:trPr>
          <w:trHeight w:val="2882"/>
        </w:trPr>
        <w:tc>
          <w:tcPr>
            <w:tcW w:w="4774" w:type="dxa"/>
          </w:tcPr>
          <w:p w:rsidR="007A3758" w:rsidRPr="00213DA9" w:rsidRDefault="007A3758" w:rsidP="007F0FE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2.Training for additional ELSA</w:t>
            </w:r>
          </w:p>
        </w:tc>
        <w:tc>
          <w:tcPr>
            <w:tcW w:w="4775" w:type="dxa"/>
          </w:tcPr>
          <w:p w:rsidR="007A3758" w:rsidRDefault="007A3758" w:rsidP="007F0FE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£500</w:t>
            </w:r>
          </w:p>
        </w:tc>
        <w:tc>
          <w:tcPr>
            <w:tcW w:w="4775" w:type="dxa"/>
          </w:tcPr>
          <w:p w:rsidR="007A3758" w:rsidRPr="008B4EB1" w:rsidRDefault="007A3758" w:rsidP="007A375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More pupils benefit from additional wellbeing support and in effect improve their learning outcomes.</w:t>
            </w:r>
          </w:p>
        </w:tc>
      </w:tr>
    </w:tbl>
    <w:p w:rsidR="007A3758" w:rsidRDefault="007A3758" w:rsidP="007A3758">
      <w:pPr>
        <w:rPr>
          <w:rFonts w:ascii="Arial" w:hAnsi="Arial" w:cs="Arial"/>
          <w:sz w:val="20"/>
        </w:rPr>
      </w:pPr>
    </w:p>
    <w:p w:rsidR="007A3758" w:rsidRDefault="007A3758" w:rsidP="007A3758">
      <w:pPr>
        <w:rPr>
          <w:rFonts w:ascii="Arial" w:hAnsi="Arial" w:cs="Arial"/>
          <w:b/>
        </w:rPr>
      </w:pPr>
      <w:r w:rsidRPr="00115EBE">
        <w:rPr>
          <w:rFonts w:ascii="Arial" w:hAnsi="Arial" w:cs="Arial"/>
          <w:b/>
        </w:rPr>
        <w:t xml:space="preserve">  </w:t>
      </w:r>
      <w:proofErr w:type="gramStart"/>
      <w:r w:rsidRPr="00115EBE">
        <w:rPr>
          <w:rFonts w:ascii="Arial" w:hAnsi="Arial" w:cs="Arial"/>
          <w:b/>
        </w:rPr>
        <w:t xml:space="preserve">Total </w:t>
      </w:r>
      <w:r>
        <w:rPr>
          <w:rFonts w:ascii="Arial" w:hAnsi="Arial" w:cs="Arial"/>
          <w:b/>
        </w:rPr>
        <w:t>:</w:t>
      </w:r>
      <w:proofErr w:type="gramEnd"/>
      <w:r>
        <w:rPr>
          <w:rFonts w:ascii="Arial" w:hAnsi="Arial" w:cs="Arial"/>
          <w:b/>
        </w:rPr>
        <w:t xml:space="preserve">           PDG </w:t>
      </w:r>
      <w:r w:rsidRPr="00115EBE">
        <w:rPr>
          <w:rFonts w:ascii="Arial" w:hAnsi="Arial" w:cs="Arial"/>
          <w:b/>
        </w:rPr>
        <w:t>Spend =</w:t>
      </w:r>
      <w:r>
        <w:rPr>
          <w:rFonts w:ascii="Arial" w:hAnsi="Arial" w:cs="Arial"/>
          <w:b/>
        </w:rPr>
        <w:t xml:space="preserve"> £  3,450                 </w:t>
      </w:r>
    </w:p>
    <w:p w:rsidR="007A3758" w:rsidRDefault="007A3758" w:rsidP="007A3758">
      <w:pPr>
        <w:rPr>
          <w:rFonts w:ascii="Arial" w:hAnsi="Arial" w:cs="Arial"/>
          <w:b/>
        </w:rPr>
      </w:pPr>
    </w:p>
    <w:p w:rsidR="007A3758" w:rsidRDefault="007A3758" w:rsidP="007A3758">
      <w:pPr>
        <w:rPr>
          <w:rFonts w:ascii="Arial" w:hAnsi="Arial" w:cs="Arial"/>
          <w:b/>
        </w:rPr>
      </w:pPr>
    </w:p>
    <w:p w:rsidR="00B86DA9" w:rsidRDefault="00B86DA9"/>
    <w:sectPr w:rsidR="00B86DA9" w:rsidSect="007A37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8B543C"/>
    <w:multiLevelType w:val="hybridMultilevel"/>
    <w:tmpl w:val="7452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58"/>
    <w:rsid w:val="007A3758"/>
    <w:rsid w:val="00B8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884201-5666-4448-8E76-87397648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758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3758"/>
    <w:rPr>
      <w:rFonts w:eastAsiaTheme="minorEastAsia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3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2019-09-18T10:14:00Z</dcterms:created>
  <dcterms:modified xsi:type="dcterms:W3CDTF">2019-09-18T10:17:00Z</dcterms:modified>
</cp:coreProperties>
</file>